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ascii="宋体" w:hAnsi="宋体" w:cs="宋体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六年级计算题  混合运算9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 </w:t>
      </w:r>
      <w:r>
        <w:object>
          <v:shape id="_x0000_i1025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5" o:title="eqIdad04b6cca48b47cdbd0d239142650251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 xml:space="preserve">÷ </w:t>
      </w:r>
      <w:r>
        <w:object>
          <v:shape id="_x0000_i1026" o:spt="75" alt="eqId8e6a2259017547a497f191744b68a9be" type="#_x0000_t75" style="height:34pt;width:47.5pt;" o:ole="t" filled="f" o:preferrelative="t" stroked="f" coordsize="21600,21600">
            <v:path/>
            <v:fill on="f" focussize="0,0"/>
            <v:stroke on="f"/>
            <v:imagedata r:id="rId7" o:title="eqId8e6a2259017547a497f191744b68a9be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</w:t>
      </w:r>
      <w:r>
        <w:rPr>
          <w:rFonts w:ascii="宋体" w:hAnsi="宋体" w:cs="宋体"/>
        </w:rPr>
        <w:t xml:space="preserve"> </w:t>
      </w:r>
      <w:r>
        <w:object>
          <v:shape id="_x0000_i1027" o:spt="75" alt="eqId5255aa721623485f9dfbfd166a59c97a" type="#_x0000_t75" style="height:30.75pt;width:15.75pt;" o:ole="t" filled="f" o:preferrelative="t" stroked="f" coordsize="21600,21600">
            <v:path/>
            <v:fill on="f" focussize="0,0"/>
            <v:stroke on="f"/>
            <v:imagedata r:id="rId9" o:title="eqId5255aa721623485f9dfbfd166a59c97a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28" o:spt="75" alt="eqIdc0d69a0af2f249adbc531fbbde7f4f90" type="#_x0000_t75" style="height:30.75pt;width:15.75pt;" o:ole="t" filled="f" o:preferrelative="t" stroked="f" coordsize="21600,21600">
            <v:path/>
            <v:fill on="f" focussize="0,0"/>
            <v:stroke on="f"/>
            <v:imagedata r:id="rId11" o:title="eqIdc0d69a0af2f249adbc531fbbde7f4f9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29" o:spt="75" alt="eqId070bdb4f48a74a0caac865173fe6b3c2" type="#_x0000_t75" style="height:27.75pt;width:15.75pt;" o:ole="t" filled="f" o:preferrelative="t" stroked="f" coordsize="21600,21600">
            <v:path/>
            <v:fill on="f" focussize="0,0"/>
            <v:stroke on="f"/>
            <v:imagedata r:id="rId13" o:title="eqId070bdb4f48a74a0caac865173fe6b3c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Calibri" w:hAnsi="Calibri" w:eastAsia="Calibri" w:cs="Calibri"/>
        </w:rPr>
        <w:t xml:space="preserve"> </w:t>
      </w:r>
      <w:r>
        <w:rPr>
          <w:rFonts w:hint="eastAsia" w:ascii="Calibri" w:hAnsi="Calibri" w:eastAsia="宋体" w:cs="Calibri"/>
          <w:lang w:val="en-US" w:eastAsia="zh-CN"/>
        </w:rPr>
        <w:t xml:space="preserve">              </w:t>
      </w:r>
      <w:r>
        <w:object>
          <v:shape id="_x0000_i1030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5" o:title="eqIdad04b6cca48b47cdbd0d23914265025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＋</w:t>
      </w:r>
      <w:r>
        <w:object>
          <v:shape id="_x0000_i1031" o:spt="75" alt="eqId1e50591d2aa64b75bc2909c8613eed70" type="#_x0000_t75" style="height:30.75pt;width:17.25pt;" o:ole="t" filled="f" o:preferrelative="t" stroked="f" coordsize="21600,21600">
            <v:path/>
            <v:fill on="f" focussize="0,0"/>
            <v:stroke on="f"/>
            <v:imagedata r:id="rId16" o:title="eqId1e50591d2aa64b75bc2909c8613eed7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2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18" o:title="eqId9e311be638c64d4eaed28e15dcba7451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宋体" w:hAnsi="宋体" w:cs="宋体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</w:pPr>
      <w:r>
        <w:rPr>
          <w:rFonts w:eastAsia="Times New Roman"/>
        </w:rPr>
        <w:t>25</w:t>
      </w:r>
      <w:r>
        <w:rPr>
          <w:rFonts w:ascii="宋体" w:hAnsi="宋体" w:cs="宋体"/>
        </w:rPr>
        <w:t>－</w:t>
      </w:r>
      <w:r>
        <w:object>
          <v:shape id="_x0000_i1033" o:spt="75" alt="eqIdc0167508d91645ddaf2ba23ba1443ec9" type="#_x0000_t75" style="height:30.75pt;width:15.75pt;" o:ole="t" filled="f" o:preferrelative="t" stroked="f" coordsize="21600,21600">
            <v:path/>
            <v:fill on="f" focussize="0,0"/>
            <v:stroke on="f"/>
            <v:imagedata r:id="rId20" o:title="eqIdc0167508d91645ddaf2ba23ba1443ec9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4" o:spt="75" alt="eqIdae0b22dea73242219ea409e5a12a04bc" type="#_x0000_t75" style="height:30.75pt;width:17.25pt;" o:ole="t" filled="f" o:preferrelative="t" stroked="f" coordsize="21600,21600">
            <v:path/>
            <v:fill on="f" focussize="0,0"/>
            <v:stroke on="f"/>
            <v:imagedata r:id="rId22" o:title="eqIdae0b22dea73242219ea409e5a12a04b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  </w:t>
      </w:r>
      <w:r>
        <w:rPr>
          <w:rFonts w:ascii="宋体" w:hAnsi="宋体" w:cs="宋体"/>
        </w:rPr>
        <w:t xml:space="preserve"> </w:t>
      </w:r>
      <w:r>
        <w:rPr>
          <w:rFonts w:eastAsia="Times New Roman"/>
        </w:rPr>
        <w:t>18</w:t>
      </w:r>
      <w:r>
        <w:rPr>
          <w:rFonts w:ascii="宋体" w:hAnsi="宋体" w:cs="宋体"/>
        </w:rPr>
        <w:t>÷</w:t>
      </w:r>
      <w:r>
        <w:object>
          <v:shape id="_x0000_i1035" o:spt="75" alt="eqIda450e9c3cad04d308852dbe8f5507f4b" type="#_x0000_t75" style="height:30.75pt;width:15.75pt;" o:ole="t" filled="f" o:preferrelative="t" stroked="f" coordsize="21600,21600">
            <v:path/>
            <v:fill on="f" focussize="0,0"/>
            <v:stroke on="f"/>
            <v:imagedata r:id="rId24" o:title="eqIda450e9c3cad04d308852dbe8f5507f4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6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26" o:title="eqId5f51ce9cc7fe4412baeb871cceb26665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ascii="宋体" w:hAnsi="宋体" w:cs="宋体"/>
        </w:rPr>
        <w:t xml:space="preserve"> </w:t>
      </w:r>
      <w:r>
        <w:object>
          <v:shape id="_x0000_i1037" o:spt="75" alt="eqId838fd7bdcc4e48a589a11491a13203f9" type="#_x0000_t75" style="height:31pt;width:18.4pt;" o:ole="t" filled="f" o:preferrelative="t" stroked="f" coordsize="21600,21600">
            <v:path/>
            <v:fill on="f" focussize="0,0"/>
            <v:stroke on="f"/>
            <v:imagedata r:id="rId28" o:title="eqId838fd7bdcc4e48a589a11491a13203f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8" o:spt="75" alt="eqIdaab75a5f00d744d19271ed529fd89809" type="#_x0000_t75" style="height:33.75pt;width:42pt;" o:ole="t" filled="f" o:preferrelative="t" stroked="f" coordsize="21600,21600">
            <v:path/>
            <v:fill on="f" focussize="0,0"/>
            <v:stroke on="f"/>
            <v:imagedata r:id="rId30" o:title="eqIdaab75a5f00d744d19271ed529fd89809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39" o:spt="75" alt="eqId4d5d2f16b59d43c1b84153e3a3de7798" type="#_x0000_t75" style="height:36.3pt;width:104.55pt;" o:ole="t" filled="f" o:preferrelative="t" stroked="f" coordsize="21600,21600">
            <v:path/>
            <v:fill on="f" focussize="0,0"/>
            <v:stroke on="f"/>
            <v:imagedata r:id="rId32" o:title="eqId4d5d2f16b59d43c1b84153e3a3de779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object>
          <v:shape id="_x0000_i1040" o:spt="75" alt="eqId19d3588b51c8426cb2b8b47c56b9e11a" type="#_x0000_t75" style="height:36pt;width:95.2pt;" o:ole="t" filled="f" o:preferrelative="t" stroked="f" coordsize="21600,21600">
            <v:path/>
            <v:fill on="f" focussize="0,0"/>
            <v:stroke on="f"/>
            <v:imagedata r:id="rId34" o:title="eqId19d3588b51c8426cb2b8b47c56b9e11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object>
          <v:shape id="_x0000_i1041" o:spt="75" alt="eqIdb87a9bf34ebb4d5c8d3ccf095bf05f75" type="#_x0000_t75" style="height:31pt;width:52pt;" o:ole="t" filled="f" o:preferrelative="t" stroked="f" coordsize="21600,21600">
            <v:path/>
            <v:fill on="f" focussize="0,0"/>
            <v:stroke on="f"/>
            <v:imagedata r:id="rId36" o:title="eqIdb87a9bf34ebb4d5c8d3ccf095bf05f7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hAnsi="宋体" w:cs="宋体"/>
        </w:rPr>
        <w:t xml:space="preserve">  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42" o:spt="75" alt="eqIdcbabfe4832d0472b8dee445d18b6383f" type="#_x0000_t75" style="height:31pt;width:78pt;" o:ole="t" filled="f" o:preferrelative="t" stroked="f" coordsize="21600,21600">
            <v:path/>
            <v:fill on="f" focussize="0,0"/>
            <v:stroke on="f"/>
            <v:imagedata r:id="rId38" o:title="eqIdcbabfe4832d0472b8dee445d18b6383f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ascii="宋体" w:hAnsi="宋体" w:cs="宋体"/>
        </w:rPr>
        <w:t xml:space="preserve">  </w:t>
      </w:r>
      <w:r>
        <w:object>
          <v:shape id="_x0000_i1043" o:spt="75" alt="eqId40ab38e424dc4ef8b190d6a68f171ed8" type="#_x0000_t75" style="height:31pt;width:84pt;" o:ole="t" filled="f" o:preferrelative="t" stroked="f" coordsize="21600,21600">
            <v:path/>
            <v:fill on="f" focussize="0,0"/>
            <v:stroke on="f"/>
            <v:imagedata r:id="rId40" o:title="eqId40ab38e424dc4ef8b190d6a68f171ed8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ascii="宋体" w:hAnsi="宋体" w:cs="宋体"/>
        </w:rPr>
        <w:t xml:space="preserve">     </w:t>
      </w:r>
      <w:r>
        <w:object>
          <v:shape id="_x0000_i1044" o:spt="75" alt="eqId82b43e549a074c38b49caf38edd80177" type="#_x0000_t75" style="height:31pt;width:73pt;" o:ole="t" filled="f" o:preferrelative="t" stroked="f" coordsize="21600,21600">
            <v:path/>
            <v:fill on="f" focussize="0,0"/>
            <v:stroke on="f"/>
            <v:imagedata r:id="rId42" o:title="eqId82b43e549a074c38b49caf38edd8017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宋体" w:hAnsi="宋体" w:cs="宋体" w:eastAsiaTheme="minor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宋体" w:hAnsi="宋体" w:cs="宋体" w:eastAsiaTheme="minor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宋体" w:hAnsi="宋体" w:cs="宋体" w:eastAsiaTheme="minorEastAsia"/>
          <w:lang w:val="en-US" w:eastAsia="zh-CN"/>
        </w:rPr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cs="宋体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六年级计算题  混合运算9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答案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>
          <v:shape id="_x0000_i1045" o:spt="75" alt="eqId3114eb801d7f4c57a06c0e4b192b8b9d" type="#_x0000_t75" style="height:30.75pt;width:15.75pt;" o:ole="t" filled="f" o:preferrelative="t" stroked="f" coordsize="21600,21600">
            <v:path/>
            <v:fill on="f" focussize="0,0"/>
            <v:stroke on="f"/>
            <v:imagedata r:id="rId44" o:title="eqId3114eb801d7f4c57a06c0e4b192b8b9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46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18" o:title="eqId9e311be638c64d4eaed28e15dcba7451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47" o:spt="75" alt="eqId7f4cbc932b504200bd85e1dbb4d96181" type="#_x0000_t75" style="height:30.7pt;width:11.25pt;" o:ole="t" filled="f" o:preferrelative="t" stroked="f" coordsize="21600,21600">
            <v:path/>
            <v:fill on="f" focussize="0,0"/>
            <v:stroke on="f"/>
            <v:imagedata r:id="rId47" o:title="eqId7f4cbc932b504200bd85e1dbb4d9618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宋体" w:hAnsi="宋体" w:cs="宋体"/>
        </w:rPr>
        <w:t>；</w:t>
      </w:r>
      <w:bookmarkStart w:id="0" w:name="_GoBack"/>
      <w:bookmarkEnd w:id="0"/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</w:pPr>
      <w:r>
        <w:rPr>
          <w:rFonts w:eastAsia="Times New Roman"/>
        </w:rPr>
        <w:t>15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90</w:t>
      </w:r>
      <w:r>
        <w:rPr>
          <w:rFonts w:ascii="宋体" w:hAnsi="宋体" w:cs="宋体"/>
        </w:rPr>
        <w:t>；</w:t>
      </w:r>
      <w:r>
        <w:object>
          <v:shape id="_x0000_i1048" o:spt="75" alt="eqId69f3ba3a8a704476b66cb7cb3cada66d" type="#_x0000_t75" style="height:31pt;width:17pt;" o:ole="t" filled="f" o:preferrelative="t" stroked="f" coordsize="21600,21600">
            <v:path/>
            <v:fill on="f" focussize="0,0"/>
            <v:stroke on="f"/>
            <v:imagedata r:id="rId49" o:title="eqId69f3ba3a8a704476b66cb7cb3cada66d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</w:p>
    <w:p>
      <w:pPr>
        <w:spacing w:line="360" w:lineRule="auto"/>
        <w:jc w:val="center"/>
        <w:textAlignment w:val="center"/>
        <w:rPr>
          <w:rFonts w:hint="eastAsia" w:eastAsia="宋体"/>
          <w:lang w:eastAsia="zh-CN"/>
        </w:rPr>
      </w:pPr>
      <w:r>
        <w:object>
          <v:shape id="_x0000_i1049" o:spt="75" alt="eqIddc37f86ed0fe453b85c8cea065848c1b" type="#_x0000_t75" style="height:30.75pt;width:15.75pt;" o:ole="t" filled="f" o:preferrelative="t" stroked="f" coordsize="21600,21600">
            <v:path/>
            <v:fill on="f" focussize="0,0"/>
            <v:stroke on="f"/>
            <v:imagedata r:id="rId51" o:title="eqIddc37f86ed0fe453b85c8cea065848c1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0.6</w:t>
      </w:r>
      <w:r>
        <w:rPr>
          <w:rFonts w:hint="eastAsia" w:eastAsia="宋体"/>
          <w:lang w:eastAsia="zh-CN"/>
        </w:rPr>
        <w:t>；</w:t>
      </w:r>
      <w:r>
        <w:rPr>
          <w:rFonts w:hint="eastAsia" w:eastAsia="宋体"/>
          <w:position w:val="-24"/>
          <w:lang w:eastAsia="zh-CN"/>
        </w:rPr>
        <w:object>
          <v:shape id="_x0000_i1052" o:spt="75" type="#_x0000_t75" style="height:31pt;width:16pt;" o:ole="t" filled="f" o:preferrelative="t" stroked="f" coordsize="21600,21600"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2" DrawAspect="Content" ObjectID="_1468075750" r:id="rId52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 w:eastAsia="Times New Roman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ascii="宋体" w:hAnsi="宋体" w:cs="宋体"/>
          <w:position w:val="-24"/>
        </w:rPr>
        <w:object>
          <v:shape id="_x0000_i1053" o:spt="75" type="#_x0000_t75" style="height:31pt;width:16pt;" o:ole="t" filled="f" o:preferrelative="t" stroked="f" coordsize="21600,21600"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3" DrawAspect="Content" ObjectID="_1468075751" r:id="rId54">
            <o:LockedField>false</o:LockedField>
          </o:OLEObject>
        </w:objec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lang w:val="en-US" w:eastAsia="zh-CN"/>
        </w:rPr>
        <w:t>5；</w:t>
      </w:r>
      <w:r>
        <w:rPr>
          <w:rFonts w:hint="eastAsia" w:ascii="宋体" w:hAnsi="宋体" w:cs="宋体"/>
          <w:position w:val="-24"/>
          <w:lang w:val="en-US" w:eastAsia="zh-CN"/>
        </w:rPr>
        <w:object>
          <v:shape id="_x0000_i1054" o:spt="75" type="#_x0000_t75" style="height:31pt;width:12pt;" o:ole="t" filled="f" o:preferrelative="t" stroked="f" coordsize="21600,21600"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4" DrawAspect="Content" ObjectID="_1468075752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宋体" w:hAnsi="宋体" w:cs="宋体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F581A"/>
    <w:rsid w:val="3E5F3DA2"/>
    <w:rsid w:val="501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2021-01-24T14:26:00Z</dcterms:created>
  <dc:creator> Fei.飝</dc:creator>
  <cp:lastModifiedBy>netsun</cp:lastModifiedBy>
  <dcterms:modified xsi:type="dcterms:W3CDTF">2021-02-07T06:28:36Z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